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E06" w14:textId="77777777" w:rsidR="002322D6" w:rsidRDefault="002322D6" w:rsidP="002322D6">
      <w:pPr>
        <w:spacing w:after="160" w:line="257" w:lineRule="auto"/>
        <w:jc w:val="center"/>
      </w:pPr>
      <w:r>
        <w:rPr>
          <w:noProof/>
        </w:rPr>
        <w:drawing>
          <wp:inline distT="0" distB="0" distL="0" distR="0" wp14:anchorId="6F006487" wp14:editId="7D1D75C4">
            <wp:extent cx="2395936" cy="591363"/>
            <wp:effectExtent l="0" t="0" r="0" b="0"/>
            <wp:docPr id="41287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77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3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A860" w14:textId="77777777" w:rsidR="002322D6" w:rsidRDefault="002322D6" w:rsidP="002322D6">
      <w:pPr>
        <w:spacing w:after="160" w:line="257" w:lineRule="auto"/>
        <w:jc w:val="center"/>
      </w:pPr>
      <w:r w:rsidRPr="5BA1A9D1">
        <w:rPr>
          <w:rFonts w:eastAsia="Arial" w:cs="Arial"/>
          <w:b/>
          <w:bCs/>
          <w:sz w:val="28"/>
          <w:szCs w:val="28"/>
        </w:rPr>
        <w:t>CONSUMER SUMMARY</w:t>
      </w:r>
    </w:p>
    <w:p w14:paraId="420D4FCE" w14:textId="77777777" w:rsidR="002322D6" w:rsidRDefault="002322D6" w:rsidP="002322D6">
      <w:pPr>
        <w:spacing w:after="160" w:line="257" w:lineRule="auto"/>
        <w:jc w:val="center"/>
        <w:rPr>
          <w:rFonts w:eastAsia="Arial" w:cs="Arial"/>
          <w:b/>
          <w:bCs/>
          <w:sz w:val="28"/>
          <w:szCs w:val="28"/>
        </w:rPr>
      </w:pPr>
      <w:r w:rsidRPr="5BA1A9D1">
        <w:rPr>
          <w:rFonts w:eastAsia="Arial" w:cs="Arial"/>
          <w:b/>
          <w:bCs/>
          <w:sz w:val="28"/>
          <w:szCs w:val="28"/>
        </w:rPr>
        <w:t>Facility Posting</w:t>
      </w:r>
    </w:p>
    <w:p w14:paraId="74DD5CF9" w14:textId="464D1BA2" w:rsidR="004030B5" w:rsidRDefault="004030B5" w:rsidP="004030B5">
      <w:pPr>
        <w:tabs>
          <w:tab w:val="left" w:pos="795"/>
        </w:tabs>
        <w:spacing w:after="160" w:line="257" w:lineRule="auto"/>
      </w:pPr>
      <w:r>
        <w:t xml:space="preserve">Instructions: Please </w:t>
      </w:r>
      <w:r w:rsidR="002123F8">
        <w:t>complete the information in the FACILITY RESPONSE table.</w:t>
      </w:r>
    </w:p>
    <w:p w14:paraId="6A3A9042" w14:textId="77777777" w:rsidR="004030B5" w:rsidRDefault="004030B5" w:rsidP="002322D6"/>
    <w:p w14:paraId="6C2E7E64" w14:textId="7D87C570" w:rsidR="004030B5" w:rsidRDefault="002123F8" w:rsidP="002322D6">
      <w:r>
        <w:t>EXAMPLE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4030B5" w14:paraId="56EB654D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158E" w14:textId="77777777" w:rsidR="004030B5" w:rsidRDefault="004030B5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DDC5C" w14:textId="52B86756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4030B5" w14:paraId="2F511AC3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1770" w14:textId="77777777" w:rsidR="004030B5" w:rsidRDefault="004030B5" w:rsidP="00C70626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CEE5D" w14:textId="4B0BA633" w:rsidR="001E6D7F" w:rsidRDefault="001E6D7F" w:rsidP="00C70626">
            <w:pPr>
              <w:rPr>
                <w:rFonts w:eastAsia="Arial" w:cs="Arial"/>
                <w:i/>
                <w:color w:val="FF0000"/>
              </w:rPr>
            </w:pPr>
            <w:r>
              <w:rPr>
                <w:rFonts w:eastAsia="Arial" w:cs="Arial"/>
                <w:i/>
                <w:color w:val="FF0000"/>
              </w:rPr>
              <w:t>21 Clark Street, Brooklyn, NY, 11201</w:t>
            </w:r>
          </w:p>
        </w:tc>
      </w:tr>
      <w:tr w:rsidR="004030B5" w14:paraId="56AE55F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C6E6D" w14:textId="77777777" w:rsidR="004030B5" w:rsidRDefault="004030B5" w:rsidP="00C70626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51F4B" w14:textId="77777777" w:rsidR="004030B5" w:rsidRDefault="004030B5" w:rsidP="00C70626">
            <w:r w:rsidRPr="5BA1A9D1">
              <w:rPr>
                <w:rFonts w:eastAsia="Arial" w:cs="Arial"/>
                <w:i/>
                <w:iCs/>
                <w:color w:val="00B0F0"/>
              </w:rPr>
              <w:t>LINK</w:t>
            </w:r>
          </w:p>
        </w:tc>
      </w:tr>
      <w:tr w:rsidR="004030B5" w14:paraId="50B2F307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4B6C6" w14:textId="77777777" w:rsidR="004030B5" w:rsidRDefault="004030B5" w:rsidP="00C70626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C62A" w14:textId="77777777" w:rsidR="004030B5" w:rsidRDefault="004030B5" w:rsidP="00C70626">
            <w:r w:rsidRPr="5BA1A9D1">
              <w:rPr>
                <w:rFonts w:eastAsia="Arial" w:cs="Arial"/>
                <w:i/>
                <w:iCs/>
                <w:color w:val="00B0F0"/>
              </w:rPr>
              <w:t>DOH LINK</w:t>
            </w:r>
          </w:p>
        </w:tc>
      </w:tr>
      <w:tr w:rsidR="004030B5" w14:paraId="4C778D1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22F1A" w14:textId="77777777" w:rsidR="004030B5" w:rsidRDefault="004030B5" w:rsidP="00C70626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5F74D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ALR $5,000 per month private, $4300 Semi-private</w:t>
            </w:r>
          </w:p>
          <w:p w14:paraId="369D0C61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SNALR $10,000 per month private, $9000 Semi-private</w:t>
            </w:r>
          </w:p>
          <w:p w14:paraId="41F0C30C" w14:textId="77777777" w:rsidR="004030B5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341055C1">
              <w:rPr>
                <w:rFonts w:eastAsia="Arial" w:cs="Arial"/>
                <w:i/>
                <w:color w:val="FF0000"/>
              </w:rPr>
              <w:t>EALR $15,000 per month, private (no Semi-private available)</w:t>
            </w:r>
          </w:p>
        </w:tc>
      </w:tr>
      <w:tr w:rsidR="004030B5" w14:paraId="6845B975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C43C9" w14:textId="77777777" w:rsidR="004030B5" w:rsidRDefault="004030B5" w:rsidP="00C70626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31BD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NOTE: Every Assisted Living Residence offers meals, some assistance with personal care, like bathing, dressing and grooming, medication assistance, supervision and monitoring, a program of activities, case management, housekeeping and laundry service.  </w:t>
            </w:r>
          </w:p>
          <w:p w14:paraId="7E8DF094" w14:textId="77777777" w:rsidR="004030B5" w:rsidRPr="002123F8" w:rsidRDefault="004030B5" w:rsidP="00C70626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i/>
                <w:color w:val="FF0000"/>
              </w:rPr>
            </w:pPr>
            <w:proofErr w:type="gramStart"/>
            <w:r w:rsidRPr="002123F8">
              <w:rPr>
                <w:rFonts w:eastAsia="Arial" w:cs="Arial"/>
                <w:i/>
                <w:color w:val="FF0000"/>
              </w:rPr>
              <w:t>Facility provided Transportation</w:t>
            </w:r>
            <w:proofErr w:type="gramEnd"/>
            <w:r w:rsidRPr="002123F8">
              <w:rPr>
                <w:rFonts w:eastAsia="Arial" w:cs="Arial"/>
                <w:i/>
                <w:color w:val="FF0000"/>
              </w:rPr>
              <w:t xml:space="preserve"> (listing additional services)</w:t>
            </w:r>
          </w:p>
          <w:p w14:paraId="26536490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Disclaimer: This list is a summary and not exhaustive. Additional Details can be found in the Link below for Approved Residency Agreement. </w:t>
            </w:r>
          </w:p>
        </w:tc>
      </w:tr>
      <w:tr w:rsidR="004030B5" w14:paraId="2FB105F7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8B2D7" w14:textId="77777777" w:rsidR="004030B5" w:rsidRDefault="004030B5" w:rsidP="00C70626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CD2D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>Cost for Additional Services – Tier billing Model applies</w:t>
            </w:r>
          </w:p>
          <w:p w14:paraId="3AC926D7" w14:textId="77777777" w:rsidR="004030B5" w:rsidRPr="002123F8" w:rsidRDefault="004030B5" w:rsidP="00C70626">
            <w:pPr>
              <w:rPr>
                <w:rFonts w:eastAsia="Arial" w:cs="Arial"/>
                <w:b/>
                <w:i/>
                <w:color w:val="FF0000"/>
              </w:rPr>
            </w:pPr>
            <w:r w:rsidRPr="002123F8">
              <w:rPr>
                <w:rFonts w:eastAsia="Arial" w:cs="Arial"/>
                <w:b/>
                <w:i/>
                <w:color w:val="FF0000"/>
              </w:rPr>
              <w:t>Tier Billing for higher support needs.</w:t>
            </w:r>
          </w:p>
          <w:p w14:paraId="51E3EABC" w14:textId="77777777" w:rsidR="004030B5" w:rsidRPr="002123F8" w:rsidRDefault="004030B5" w:rsidP="00C70626">
            <w:pPr>
              <w:rPr>
                <w:rFonts w:eastAsia="Arial" w:cs="Arial"/>
                <w:i/>
                <w:color w:val="FF0000"/>
              </w:rPr>
            </w:pPr>
            <w:r w:rsidRPr="002123F8">
              <w:rPr>
                <w:rFonts w:eastAsia="Arial" w:cs="Arial"/>
                <w:i/>
                <w:color w:val="FF0000"/>
              </w:rPr>
              <w:t xml:space="preserve">Please see link below for Residency Agreement that </w:t>
            </w:r>
            <w:proofErr w:type="gramStart"/>
            <w:r w:rsidRPr="002123F8">
              <w:rPr>
                <w:rFonts w:eastAsia="Arial" w:cs="Arial"/>
                <w:i/>
                <w:color w:val="FF0000"/>
              </w:rPr>
              <w:t>would provide</w:t>
            </w:r>
            <w:proofErr w:type="gramEnd"/>
            <w:r w:rsidRPr="002123F8">
              <w:rPr>
                <w:rFonts w:eastAsia="Arial" w:cs="Arial"/>
                <w:i/>
                <w:color w:val="FF0000"/>
              </w:rPr>
              <w:t xml:space="preserve"> additional details.</w:t>
            </w:r>
          </w:p>
        </w:tc>
      </w:tr>
    </w:tbl>
    <w:p w14:paraId="5D4F7A5C" w14:textId="77777777" w:rsidR="004030B5" w:rsidRDefault="004030B5" w:rsidP="002322D6"/>
    <w:p w14:paraId="248720C1" w14:textId="77777777" w:rsidR="002322D6" w:rsidRPr="00336A84" w:rsidRDefault="002322D6" w:rsidP="002322D6">
      <w:pPr>
        <w:pStyle w:val="NoSpacing"/>
        <w:tabs>
          <w:tab w:val="left" w:pos="5040"/>
        </w:tabs>
        <w:rPr>
          <w:rFonts w:cs="Arial"/>
        </w:rPr>
      </w:pPr>
    </w:p>
    <w:p w14:paraId="6DF85FB7" w14:textId="69E3CABD" w:rsidR="002123F8" w:rsidRDefault="002123F8" w:rsidP="002123F8">
      <w:r>
        <w:t>FACILITY RESPONSE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2D54FE" w14:paraId="668EA845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52B1E" w14:textId="77777777" w:rsidR="002D54FE" w:rsidRPr="00DC232F" w:rsidRDefault="002D54FE" w:rsidP="00087D05">
            <w:pPr>
              <w:rPr>
                <w:rFonts w:eastAsia="Arial" w:cs="Arial"/>
              </w:rPr>
            </w:pPr>
            <w:r w:rsidRPr="00DC232F">
              <w:rPr>
                <w:rFonts w:eastAsia="Arial" w:cs="Arial"/>
              </w:rPr>
              <w:t>Facility Operating Certificate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3CD7A" w14:textId="77777777" w:rsidR="002D54FE" w:rsidRPr="00DC232F" w:rsidRDefault="002D54FE" w:rsidP="00087D05">
            <w:pPr>
              <w:rPr>
                <w:rFonts w:eastAsia="Arial" w:cs="Arial"/>
                <w:i/>
              </w:rPr>
            </w:pPr>
            <w:r w:rsidRPr="00DC232F">
              <w:rPr>
                <w:rFonts w:eastAsia="Arial" w:cs="Arial"/>
                <w:i/>
              </w:rPr>
              <w:t>The Watermark at Brooklyn Heights</w:t>
            </w:r>
          </w:p>
        </w:tc>
      </w:tr>
      <w:tr w:rsidR="002D54FE" w14:paraId="50241EE2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A4EF0" w14:textId="77777777" w:rsidR="002D54FE" w:rsidRPr="00DC232F" w:rsidRDefault="002D54FE" w:rsidP="00087D05">
            <w:r w:rsidRPr="00DC232F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307EF" w14:textId="77777777" w:rsidR="002D54FE" w:rsidRPr="00DC232F" w:rsidRDefault="002D54FE" w:rsidP="00087D05">
            <w:pPr>
              <w:rPr>
                <w:rFonts w:eastAsia="Arial" w:cs="Arial"/>
                <w:i/>
              </w:rPr>
            </w:pPr>
            <w:r w:rsidRPr="00DC232F">
              <w:rPr>
                <w:rFonts w:eastAsia="Arial" w:cs="Arial"/>
                <w:i/>
              </w:rPr>
              <w:t>21 Clark Street, Brooklyn, NY, 11201</w:t>
            </w:r>
          </w:p>
        </w:tc>
      </w:tr>
      <w:tr w:rsidR="002D54FE" w14:paraId="794DDA47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1B3BF" w14:textId="77777777" w:rsidR="002D54FE" w:rsidRPr="00DC232F" w:rsidRDefault="002D54FE" w:rsidP="00087D05">
            <w:r w:rsidRPr="00DC232F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97296" w14:textId="77777777" w:rsidR="002D54FE" w:rsidRPr="00DC232F" w:rsidRDefault="002D54FE" w:rsidP="00087D05">
            <w:r w:rsidRPr="00DC232F">
              <w:rPr>
                <w:rFonts w:eastAsia="Arial" w:cs="Arial"/>
                <w:i/>
                <w:iCs/>
              </w:rPr>
              <w:t>brooklynheightssl.com</w:t>
            </w:r>
          </w:p>
        </w:tc>
      </w:tr>
      <w:tr w:rsidR="002D54FE" w14:paraId="1BA716C4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BC450" w14:textId="77777777" w:rsidR="002D54FE" w:rsidRPr="00DC232F" w:rsidRDefault="002D54FE" w:rsidP="00087D05">
            <w:r w:rsidRPr="00DC232F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707E7" w14:textId="77777777" w:rsidR="002D54FE" w:rsidRPr="00DC232F" w:rsidRDefault="002D54FE" w:rsidP="00087D05">
            <w:r w:rsidRPr="00DC232F">
              <w:rPr>
                <w:rFonts w:eastAsia="Arial" w:cs="Arial"/>
                <w:i/>
                <w:iCs/>
              </w:rPr>
              <w:t>https://profiles.health.ny.gov/acf/view/12573389</w:t>
            </w:r>
          </w:p>
        </w:tc>
      </w:tr>
      <w:tr w:rsidR="002D54FE" w14:paraId="29157F88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11B9E" w14:textId="77777777" w:rsidR="002D54FE" w:rsidRPr="00DC232F" w:rsidRDefault="002D54FE" w:rsidP="00087D05">
            <w:r w:rsidRPr="00DC232F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D6201" w14:textId="77777777" w:rsidR="002D54FE" w:rsidRPr="00DC232F" w:rsidRDefault="002D54FE" w:rsidP="00087D05">
            <w:pPr>
              <w:rPr>
                <w:rFonts w:eastAsia="Arial" w:cs="Arial"/>
                <w:i/>
              </w:rPr>
            </w:pPr>
            <w:r w:rsidRPr="00DC232F">
              <w:rPr>
                <w:rFonts w:eastAsia="Arial" w:cs="Arial"/>
                <w:i/>
              </w:rPr>
              <w:t>IL $9,095 per month, AL $11,995 per month, MC Semi-Private $14,780, Private $19,025</w:t>
            </w:r>
          </w:p>
        </w:tc>
      </w:tr>
      <w:tr w:rsidR="002D54FE" w14:paraId="76CE566E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A3C9A" w14:textId="77777777" w:rsidR="002D54FE" w:rsidRPr="00DC232F" w:rsidRDefault="002D54FE" w:rsidP="00087D05">
            <w:r w:rsidRPr="00DC232F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3C2A0" w14:textId="77777777" w:rsidR="002D54FE" w:rsidRPr="00DC232F" w:rsidRDefault="002D54FE" w:rsidP="00087D05">
            <w:pPr>
              <w:rPr>
                <w:rFonts w:eastAsia="Arial" w:cs="Arial"/>
                <w:i/>
              </w:rPr>
            </w:pPr>
            <w:r w:rsidRPr="00DC232F">
              <w:rPr>
                <w:rFonts w:eastAsia="Arial" w:cs="Arial"/>
                <w:i/>
              </w:rPr>
              <w:t xml:space="preserve">Meals, housekeeping, laundry, transportation, entertainment, outings, activities, movies, assistance with activities of daily living </w:t>
            </w:r>
          </w:p>
        </w:tc>
      </w:tr>
      <w:tr w:rsidR="002D54FE" w14:paraId="20650036" w14:textId="77777777" w:rsidTr="00087D05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69FC9" w14:textId="77777777" w:rsidR="002D54FE" w:rsidRPr="00DC232F" w:rsidRDefault="002D54FE" w:rsidP="00087D05">
            <w:r w:rsidRPr="00DC232F">
              <w:rPr>
                <w:rFonts w:eastAsia="Arial" w:cs="Arial"/>
              </w:rPr>
              <w:lastRenderedPageBreak/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CDC88" w14:textId="77777777" w:rsidR="002D54FE" w:rsidRPr="00DC232F" w:rsidRDefault="002D54FE" w:rsidP="00087D05">
            <w:pPr>
              <w:rPr>
                <w:rFonts w:eastAsia="Arial" w:cs="Arial"/>
                <w:i/>
              </w:rPr>
            </w:pPr>
            <w:r w:rsidRPr="00DC232F">
              <w:rPr>
                <w:rFonts w:eastAsia="Arial" w:cs="Arial"/>
                <w:i/>
              </w:rPr>
              <w:t>Care Points, you pay for only the care you have been assessed for. Cost for additional transportation, salon services are optional.</w:t>
            </w:r>
          </w:p>
        </w:tc>
      </w:tr>
      <w:tr w:rsidR="002123F8" w14:paraId="13E0368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CE591" w14:textId="5DC5D0F0" w:rsidR="002123F8" w:rsidRDefault="002123F8" w:rsidP="00C70626">
            <w:pPr>
              <w:rPr>
                <w:rFonts w:eastAsia="Arial" w:cs="Arial"/>
              </w:rPr>
            </w:pP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0191C" w14:textId="76A273F9" w:rsidR="002123F8" w:rsidRDefault="002123F8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2123F8" w14:paraId="5FC8EA0C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83CA6" w14:textId="08ED5F4F" w:rsidR="002123F8" w:rsidRDefault="002123F8" w:rsidP="00C70626"/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F22DA" w14:textId="61088F39" w:rsidR="002123F8" w:rsidRDefault="002123F8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2123F8" w14:paraId="4895AC9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7BAEE" w14:textId="156DFE31" w:rsidR="002123F8" w:rsidRDefault="002123F8" w:rsidP="00C70626"/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B1DDE" w14:textId="206B6795" w:rsidR="002123F8" w:rsidRDefault="002123F8" w:rsidP="00C70626"/>
        </w:tc>
      </w:tr>
      <w:tr w:rsidR="002123F8" w14:paraId="743F76D4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AAF4A" w14:textId="37BD62E3" w:rsidR="002123F8" w:rsidRDefault="002123F8" w:rsidP="00C70626"/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37796" w14:textId="53718BDB" w:rsidR="002123F8" w:rsidRDefault="002123F8" w:rsidP="00C70626"/>
        </w:tc>
      </w:tr>
      <w:tr w:rsidR="002123F8" w14:paraId="2420CA8B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E8BD8" w14:textId="77876412" w:rsidR="002123F8" w:rsidRDefault="002123F8" w:rsidP="00C70626"/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168DD" w14:textId="07C10EAA" w:rsidR="002123F8" w:rsidRDefault="002123F8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2123F8" w14:paraId="6F4D555C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6EB79" w14:textId="2016FCEE" w:rsidR="002123F8" w:rsidRDefault="002123F8" w:rsidP="00C70626"/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B9986" w14:textId="2E955A02" w:rsidR="002123F8" w:rsidRPr="002123F8" w:rsidRDefault="002123F8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2123F8" w14:paraId="41458BB3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0A6A9" w14:textId="2CF1E9A3" w:rsidR="002123F8" w:rsidRDefault="002123F8" w:rsidP="00C70626"/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060FD" w14:textId="622763A0" w:rsidR="002123F8" w:rsidRPr="002123F8" w:rsidRDefault="002123F8" w:rsidP="00C70626">
            <w:pPr>
              <w:rPr>
                <w:rFonts w:eastAsia="Arial" w:cs="Arial"/>
                <w:i/>
                <w:color w:val="FF0000"/>
              </w:rPr>
            </w:pPr>
          </w:p>
        </w:tc>
      </w:tr>
    </w:tbl>
    <w:p w14:paraId="2890A34C" w14:textId="77777777" w:rsidR="00A23E3F" w:rsidRDefault="00A23E3F"/>
    <w:p w14:paraId="49F00C0C" w14:textId="77777777" w:rsidR="002322D6" w:rsidRDefault="002322D6" w:rsidP="002322D6"/>
    <w:p w14:paraId="55941961" w14:textId="2D9E8FAE" w:rsidR="002322D6" w:rsidRPr="002322D6" w:rsidRDefault="002322D6" w:rsidP="002322D6">
      <w:pPr>
        <w:tabs>
          <w:tab w:val="left" w:pos="7304"/>
        </w:tabs>
      </w:pPr>
      <w:r>
        <w:tab/>
      </w:r>
    </w:p>
    <w:sectPr w:rsidR="002322D6" w:rsidRPr="002322D6" w:rsidSect="002322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DD27" w14:textId="77777777" w:rsidR="004E3832" w:rsidRDefault="004E3832">
      <w:r>
        <w:separator/>
      </w:r>
    </w:p>
  </w:endnote>
  <w:endnote w:type="continuationSeparator" w:id="0">
    <w:p w14:paraId="54E975CE" w14:textId="77777777" w:rsidR="004E3832" w:rsidRDefault="004E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4B9" w14:textId="77777777" w:rsidR="002322D6" w:rsidRPr="009D4456" w:rsidRDefault="002322D6" w:rsidP="009D4456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BF3C" w14:textId="77777777" w:rsidR="004E3832" w:rsidRDefault="004E3832">
      <w:r>
        <w:separator/>
      </w:r>
    </w:p>
  </w:footnote>
  <w:footnote w:type="continuationSeparator" w:id="0">
    <w:p w14:paraId="5F932120" w14:textId="77777777" w:rsidR="004E3832" w:rsidRDefault="004E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E19A" w14:textId="77777777" w:rsidR="002322D6" w:rsidRDefault="002322D6" w:rsidP="001B182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6"/>
    <w:rsid w:val="001A72D2"/>
    <w:rsid w:val="001E6D7F"/>
    <w:rsid w:val="002123F8"/>
    <w:rsid w:val="002322D6"/>
    <w:rsid w:val="0028192D"/>
    <w:rsid w:val="002D54FE"/>
    <w:rsid w:val="00376457"/>
    <w:rsid w:val="004030B5"/>
    <w:rsid w:val="004E3832"/>
    <w:rsid w:val="0051069A"/>
    <w:rsid w:val="00753045"/>
    <w:rsid w:val="00884F3C"/>
    <w:rsid w:val="009C46EA"/>
    <w:rsid w:val="00A23E3F"/>
    <w:rsid w:val="00A32395"/>
    <w:rsid w:val="00DC232F"/>
    <w:rsid w:val="00E8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5C6"/>
  <w15:chartTrackingRefBased/>
  <w15:docId w15:val="{89FCE98A-739B-42FA-BD80-DD562ED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6"/>
    <w:rPr>
      <w:rFonts w:ascii="Arial" w:eastAsia="Calibri" w:hAnsi="Arial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322D6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23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8E6BB-6205-4AC6-B547-94BCCD5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60453-C694-4493-9011-02EA8500D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97472-A814-4C5C-8169-67B03C43C0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Heidi L (HEALTH)</dc:creator>
  <cp:keywords/>
  <dc:description/>
  <cp:lastModifiedBy>MICHAEL SUTCLIFFE</cp:lastModifiedBy>
  <cp:revision>2</cp:revision>
  <dcterms:created xsi:type="dcterms:W3CDTF">2026-02-05T19:07:00Z</dcterms:created>
  <dcterms:modified xsi:type="dcterms:W3CDTF">2026-02-05T19:07:00Z</dcterms:modified>
</cp:coreProperties>
</file>